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D" w:rsidRPr="008368C1" w:rsidRDefault="00617853" w:rsidP="001E6A0D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5F5C40" wp14:editId="4962D718">
            <wp:simplePos x="0" y="0"/>
            <wp:positionH relativeFrom="column">
              <wp:posOffset>-794385</wp:posOffset>
            </wp:positionH>
            <wp:positionV relativeFrom="paragraph">
              <wp:posOffset>-443865</wp:posOffset>
            </wp:positionV>
            <wp:extent cx="1061085" cy="822960"/>
            <wp:effectExtent l="0" t="0" r="5715" b="0"/>
            <wp:wrapTight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A0D"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Служба</w:t>
      </w:r>
    </w:p>
    <w:p w:rsidR="00385040" w:rsidRPr="008368C1" w:rsidRDefault="001E6A0D" w:rsidP="001E6A0D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свою семью детей, оставшихся без попечения родителей</w:t>
      </w:r>
    </w:p>
    <w:p w:rsidR="001E6A0D" w:rsidRPr="00094D1A" w:rsidRDefault="001E6A0D" w:rsidP="001E6A0D">
      <w:pPr>
        <w:spacing w:line="36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Уважаемые родители</w:t>
      </w: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1E6A0D" w:rsidRPr="001E6A0D" w:rsidRDefault="001E6A0D" w:rsidP="00617853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</w:t>
      </w:r>
      <w:r w:rsidRPr="001E6A0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6A0D">
        <w:rPr>
          <w:rFonts w:ascii="Times New Roman" w:hAnsi="Times New Roman" w:cs="Times New Roman"/>
          <w:sz w:val="28"/>
          <w:szCs w:val="28"/>
        </w:rPr>
        <w:t xml:space="preserve">регионального проекта «Поддержка семей, имеющих детей»  национального проекта «Образование» 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Амурской области началась активная работа специалистов  по оказанию консультативной помощи родителям (законным представителям) детей, психолого-педагогической, методической консультативной поддержки, ориентированной на решение проблем, связанных с воспитанием, обучением и развитием детей от 0 до 18 лет.</w:t>
      </w:r>
    </w:p>
    <w:p w:rsidR="001E6A0D" w:rsidRPr="001E6A0D" w:rsidRDefault="001E6A0D" w:rsidP="00617853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1E6A0D">
        <w:rPr>
          <w:rFonts w:ascii="Times New Roman" w:hAnsi="Times New Roman" w:cs="Times New Roman"/>
          <w:sz w:val="28"/>
          <w:szCs w:val="28"/>
        </w:rPr>
        <w:t>пециалисты</w:t>
      </w:r>
      <w:r w:rsidRPr="001E6A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6A0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Службы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свою семью детей, оставшихся без попечения родителей»</w:t>
      </w:r>
      <w:r w:rsidRPr="001E6A0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безвозмездной основе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оказывают услуги жителям Амурской области.  </w:t>
      </w:r>
    </w:p>
    <w:p w:rsidR="001E6A0D" w:rsidRDefault="001E6A0D" w:rsidP="00617853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Граждане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имеющие детей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могут получить квалифицированную консультативную, психолого-педагогическую и методическую помощь от специалистов: логопедов, психологов, дефектологов, юристов, клинических</w:t>
      </w:r>
      <w:proofErr w:type="gramEnd"/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психологов, врача психиатра, социальных педагогов, методистов, педагогов дополнительного образования  по вопросам воспитания, образования и развития детей.</w:t>
      </w:r>
    </w:p>
    <w:p w:rsidR="001E6A0D" w:rsidRPr="00617853" w:rsidRDefault="001E6A0D" w:rsidP="00617853">
      <w:pPr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785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Консультативная помощь предоставляется родителям (законным представителям) детей от 0 до 18 лет</w:t>
      </w:r>
      <w:bookmarkStart w:id="0" w:name="_GoBack"/>
      <w:bookmarkEnd w:id="0"/>
    </w:p>
    <w:p w:rsidR="001E6A0D" w:rsidRPr="001E6A0D" w:rsidRDefault="001E6A0D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а так же  гражданам, желающие принять на воспитание в свою семью детей, оставшихся без попечения родителей;</w:t>
      </w:r>
    </w:p>
    <w:p w:rsidR="001E6A0D" w:rsidRPr="001E6A0D" w:rsidRDefault="001E6A0D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 дошкольного возраста, не посещающие дошкольные учреждения, в том числе от 0 до 3 лет;</w:t>
      </w:r>
    </w:p>
    <w:p w:rsidR="001E6A0D" w:rsidRPr="001E6A0D" w:rsidRDefault="001E6A0D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чьи дети находятся на семейном обучении;</w:t>
      </w:r>
    </w:p>
    <w:p w:rsidR="001E6A0D" w:rsidRPr="001E6A0D" w:rsidRDefault="001E6A0D" w:rsidP="008368C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Родителям (законным представителям) детей с ограниченными возможностями здоровья и инвалидностью;</w:t>
      </w:r>
    </w:p>
    <w:p w:rsidR="001E6A0D" w:rsidRDefault="001E6A0D" w:rsidP="008368C1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A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Родителям (законным представителям) детей, нуждающиеся в помощи при воспитании детей, имеющие различные проблемы в поведении, развитии и социализации.</w:t>
      </w:r>
    </w:p>
    <w:p w:rsidR="001E6A0D" w:rsidRPr="00094D1A" w:rsidRDefault="001E6A0D" w:rsidP="00617853">
      <w:pPr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Консультати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вная помощь может быть оказана</w:t>
      </w:r>
      <w:r w:rsidRPr="00094D1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1E6A0D" w:rsidRP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очной форме, т.е. при непосредственном обращении родителей (законных представителей)  в консультативные пункты;</w:t>
      </w:r>
    </w:p>
    <w:p w:rsidR="001E6A0D" w:rsidRP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дистанционной форме, т.е. посредством онлайн и телефонной связи;</w:t>
      </w:r>
    </w:p>
    <w:p w:rsidR="001E6A0D" w:rsidRP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r w:rsidR="001E6A0D"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выездные очные консультаций по месту жительства или в выделенном для проведения консультации помещении  для определенных категорий родителей**.</w:t>
      </w:r>
    </w:p>
    <w:p w:rsidR="001E6A0D" w:rsidRPr="008368C1" w:rsidRDefault="001E6A0D" w:rsidP="00617853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** инвалидам первой и второй групп; гражданам, воспитывающим ребенка с ОВЗ в неполной семье и являющимися единственными законными представителями ребенка дошкольного возраста, не обучающегося в образовательной организации; гражданам, проживающим вне пределов транспортной доступности учреждения.</w:t>
      </w:r>
    </w:p>
    <w:p w:rsidR="008368C1" w:rsidRPr="008368C1" w:rsidRDefault="008368C1" w:rsidP="00617853">
      <w:pPr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Консультации для родителей (законных представителей) проводятся специалистами индивидуально по записи.</w:t>
      </w:r>
    </w:p>
    <w:p w:rsidR="008368C1" w:rsidRP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Телефон: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+7 (4162) 226-247, +7 (4162) 226-250</w:t>
      </w:r>
    </w:p>
    <w:p w:rsid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E-</w:t>
      </w:r>
      <w:proofErr w:type="spellStart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proofErr w:type="spellEnd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hyperlink r:id="rId7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сonsultant-2019@mail.ru</w:t>
        </w:r>
      </w:hyperlink>
    </w:p>
    <w:p w:rsidR="008368C1" w:rsidRP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Наш сайт: </w:t>
      </w:r>
      <w:hyperlink r:id="rId8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amur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iro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sluzhbapomoshi</w:t>
        </w:r>
        <w:proofErr w:type="spellEnd"/>
      </w:hyperlink>
    </w:p>
    <w:p w:rsid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Адрес: Амурская область,  г. Благовещенск, ул. Пушкина, д.44, кабинет 8</w:t>
      </w:r>
    </w:p>
    <w:p w:rsidR="008368C1" w:rsidRDefault="008368C1" w:rsidP="00617853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368C1" w:rsidRDefault="008368C1" w:rsidP="0061785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Отзыв о консультации можно оставить на сайте ГАУ ДПО «Амурский институт развития образования» </w:t>
      </w:r>
      <w:hyperlink r:id="rId9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amur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iro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sluzhbapomoshi</w:t>
        </w:r>
        <w:proofErr w:type="spellEnd"/>
      </w:hyperlink>
    </w:p>
    <w:p w:rsidR="008368C1" w:rsidRDefault="008368C1" w:rsidP="0061785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или направить на  </w:t>
      </w:r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E-</w:t>
      </w:r>
      <w:proofErr w:type="spellStart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proofErr w:type="spellEnd"/>
      <w:r w:rsidRPr="008368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hyperlink r:id="rId10" w:history="1">
        <w:r w:rsidRPr="000311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сonsultant-2019@mail.ru</w:t>
        </w:r>
      </w:hyperlink>
    </w:p>
    <w:p w:rsidR="008368C1" w:rsidRPr="008368C1" w:rsidRDefault="008368C1" w:rsidP="0061785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sectPr w:rsidR="008368C1" w:rsidRPr="008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881"/>
      </v:shape>
    </w:pict>
  </w:numPicBullet>
  <w:abstractNum w:abstractNumId="0">
    <w:nsid w:val="2ACB77C2"/>
    <w:multiLevelType w:val="hybridMultilevel"/>
    <w:tmpl w:val="3E78D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448"/>
    <w:multiLevelType w:val="hybridMultilevel"/>
    <w:tmpl w:val="549A10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D"/>
    <w:rsid w:val="001E6A0D"/>
    <w:rsid w:val="00301802"/>
    <w:rsid w:val="00385040"/>
    <w:rsid w:val="003B317D"/>
    <w:rsid w:val="00617853"/>
    <w:rsid w:val="008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A0D"/>
    <w:rPr>
      <w:b/>
      <w:bCs/>
    </w:rPr>
  </w:style>
  <w:style w:type="paragraph" w:styleId="a4">
    <w:name w:val="List Paragraph"/>
    <w:basedOn w:val="a"/>
    <w:uiPriority w:val="34"/>
    <w:qFormat/>
    <w:rsid w:val="001E6A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A0D"/>
    <w:rPr>
      <w:b/>
      <w:bCs/>
    </w:rPr>
  </w:style>
  <w:style w:type="paragraph" w:styleId="a4">
    <w:name w:val="List Paragraph"/>
    <w:basedOn w:val="a"/>
    <w:uiPriority w:val="34"/>
    <w:qFormat/>
    <w:rsid w:val="001E6A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iro.ru/sluzhbapomos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89;onsultant-20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89;onsultant-20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ur-iro.ru/sluzhbapomosh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2019-10-10T04:06:00Z</dcterms:created>
  <dcterms:modified xsi:type="dcterms:W3CDTF">2019-10-14T04:18:00Z</dcterms:modified>
</cp:coreProperties>
</file>